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E5DA2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  <w:u w:val="single"/>
        </w:rPr>
        <w:t>James SCARESBREK</w:t>
      </w:r>
      <w:r w:rsidRPr="004D6EC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4D6EC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D6EC3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6C5AEA23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D53C32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733130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 xml:space="preserve">Son of Henry </w:t>
      </w:r>
      <w:proofErr w:type="spellStart"/>
      <w:r w:rsidRPr="004D6EC3">
        <w:rPr>
          <w:rFonts w:ascii="Times New Roman" w:eastAsia="Calibri" w:hAnsi="Times New Roman" w:cs="Times New Roman"/>
          <w:sz w:val="24"/>
          <w:szCs w:val="24"/>
        </w:rPr>
        <w:t>Scaresbrek</w:t>
      </w:r>
      <w:proofErr w:type="spellEnd"/>
      <w:r w:rsidRPr="004D6EC3">
        <w:rPr>
          <w:rFonts w:ascii="Times New Roman" w:eastAsia="Calibri" w:hAnsi="Times New Roman" w:cs="Times New Roman"/>
          <w:sz w:val="24"/>
          <w:szCs w:val="24"/>
        </w:rPr>
        <w:t>(q.v.) and his wife, Margery(q.v.).</w:t>
      </w:r>
    </w:p>
    <w:p w14:paraId="7732F558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78FB3B5C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212524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9AC57F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ab/>
        <w:t>1464</w:t>
      </w:r>
      <w:r w:rsidRPr="004D6EC3">
        <w:rPr>
          <w:rFonts w:ascii="Times New Roman" w:eastAsia="Calibri" w:hAnsi="Times New Roman" w:cs="Times New Roman"/>
          <w:sz w:val="24"/>
          <w:szCs w:val="24"/>
        </w:rPr>
        <w:tab/>
        <w:t xml:space="preserve">His father bequeathed him 8 vessels in the brewhouse, 4 troughs in the </w:t>
      </w:r>
    </w:p>
    <w:p w14:paraId="379776CC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ab/>
      </w:r>
      <w:r w:rsidRPr="004D6EC3">
        <w:rPr>
          <w:rFonts w:ascii="Times New Roman" w:eastAsia="Calibri" w:hAnsi="Times New Roman" w:cs="Times New Roman"/>
          <w:sz w:val="24"/>
          <w:szCs w:val="24"/>
        </w:rPr>
        <w:tab/>
        <w:t xml:space="preserve">larder, a </w:t>
      </w:r>
      <w:proofErr w:type="spellStart"/>
      <w:r w:rsidRPr="004D6EC3">
        <w:rPr>
          <w:rFonts w:ascii="Times New Roman" w:eastAsia="Calibri" w:hAnsi="Times New Roman" w:cs="Times New Roman"/>
          <w:sz w:val="24"/>
          <w:szCs w:val="24"/>
        </w:rPr>
        <w:t>missal</w:t>
      </w:r>
      <w:proofErr w:type="spellEnd"/>
      <w:r w:rsidRPr="004D6EC3">
        <w:rPr>
          <w:rFonts w:ascii="Times New Roman" w:eastAsia="Calibri" w:hAnsi="Times New Roman" w:cs="Times New Roman"/>
          <w:sz w:val="24"/>
          <w:szCs w:val="24"/>
        </w:rPr>
        <w:t xml:space="preserve"> and the </w:t>
      </w:r>
      <w:proofErr w:type="spellStart"/>
      <w:r w:rsidRPr="004D6EC3">
        <w:rPr>
          <w:rFonts w:ascii="Times New Roman" w:eastAsia="Calibri" w:hAnsi="Times New Roman" w:cs="Times New Roman"/>
          <w:sz w:val="24"/>
          <w:szCs w:val="24"/>
        </w:rPr>
        <w:t>vestement</w:t>
      </w:r>
      <w:proofErr w:type="spellEnd"/>
      <w:r w:rsidRPr="004D6EC3">
        <w:rPr>
          <w:rFonts w:ascii="Times New Roman" w:eastAsia="Calibri" w:hAnsi="Times New Roman" w:cs="Times New Roman"/>
          <w:sz w:val="24"/>
          <w:szCs w:val="24"/>
        </w:rPr>
        <w:t xml:space="preserve"> in which the chaplain celebrated.</w:t>
      </w:r>
    </w:p>
    <w:p w14:paraId="48B54BE5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ab/>
      </w:r>
      <w:r w:rsidRPr="004D6EC3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6E2D7D96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37C4D3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86AAB2" w14:textId="77777777" w:rsidR="004D6EC3" w:rsidRPr="004D6EC3" w:rsidRDefault="004D6EC3" w:rsidP="004D6E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EC3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672A566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F5D71" w14:textId="77777777" w:rsidR="004D6EC3" w:rsidRDefault="004D6EC3" w:rsidP="00CD0211">
      <w:pPr>
        <w:spacing w:after="0" w:line="240" w:lineRule="auto"/>
      </w:pPr>
      <w:r>
        <w:separator/>
      </w:r>
    </w:p>
  </w:endnote>
  <w:endnote w:type="continuationSeparator" w:id="0">
    <w:p w14:paraId="57334C45" w14:textId="77777777" w:rsidR="004D6EC3" w:rsidRDefault="004D6E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502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21A0A" w14:textId="77777777" w:rsidR="004D6EC3" w:rsidRDefault="004D6EC3" w:rsidP="00CD0211">
      <w:pPr>
        <w:spacing w:after="0" w:line="240" w:lineRule="auto"/>
      </w:pPr>
      <w:r>
        <w:separator/>
      </w:r>
    </w:p>
  </w:footnote>
  <w:footnote w:type="continuationSeparator" w:id="0">
    <w:p w14:paraId="4935C981" w14:textId="77777777" w:rsidR="004D6EC3" w:rsidRDefault="004D6E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6E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173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2020-06-05T20:22:00Z</dcterms:created>
  <dcterms:modified xsi:type="dcterms:W3CDTF">2020-06-05T20:26:00Z</dcterms:modified>
</cp:coreProperties>
</file>